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79C" w:rsidRPr="00F021DB" w:rsidRDefault="00EB579C" w:rsidP="00EB579C">
      <w:pPr>
        <w:keepNext/>
        <w:spacing w:before="240" w:after="60"/>
        <w:jc w:val="right"/>
        <w:outlineLvl w:val="0"/>
        <w:rPr>
          <w:bCs/>
          <w:kern w:val="32"/>
        </w:rPr>
      </w:pPr>
      <w:r w:rsidRPr="00F021DB">
        <w:rPr>
          <w:bCs/>
          <w:kern w:val="32"/>
        </w:rPr>
        <w:t xml:space="preserve">Приложение </w:t>
      </w:r>
      <w:r w:rsidR="001D1F3E">
        <w:rPr>
          <w:bCs/>
          <w:kern w:val="32"/>
        </w:rPr>
        <w:t>4</w:t>
      </w:r>
    </w:p>
    <w:p w:rsidR="00E93050" w:rsidRDefault="00EB579C" w:rsidP="00EB579C">
      <w:pPr>
        <w:jc w:val="right"/>
      </w:pPr>
      <w:r>
        <w:t xml:space="preserve">к учетной политике, </w:t>
      </w:r>
    </w:p>
    <w:p w:rsidR="00E93050" w:rsidRDefault="00EB579C" w:rsidP="00EB579C">
      <w:pPr>
        <w:jc w:val="right"/>
      </w:pPr>
      <w:proofErr w:type="gramStart"/>
      <w:r>
        <w:t>утвержденной</w:t>
      </w:r>
      <w:proofErr w:type="gramEnd"/>
      <w:r>
        <w:t xml:space="preserve"> приказом</w:t>
      </w:r>
    </w:p>
    <w:p w:rsidR="00EB579C" w:rsidRDefault="00EB579C" w:rsidP="00EB579C">
      <w:pPr>
        <w:jc w:val="right"/>
        <w:rPr>
          <w:sz w:val="28"/>
          <w:szCs w:val="28"/>
        </w:rPr>
      </w:pPr>
      <w:r>
        <w:t xml:space="preserve"> от </w:t>
      </w:r>
      <w:r w:rsidR="00D84F4B">
        <w:t>25</w:t>
      </w:r>
      <w:r w:rsidR="00E9060E">
        <w:t>.12.202</w:t>
      </w:r>
      <w:r w:rsidR="00D84F4B">
        <w:t>4</w:t>
      </w:r>
      <w:r w:rsidR="00E93050">
        <w:t xml:space="preserve"> </w:t>
      </w:r>
      <w:r>
        <w:t>№</w:t>
      </w:r>
      <w:r w:rsidR="00D84F4B">
        <w:t>501</w:t>
      </w:r>
    </w:p>
    <w:p w:rsidR="0017570A" w:rsidRDefault="0017570A" w:rsidP="0017570A">
      <w:pPr>
        <w:autoSpaceDE w:val="0"/>
        <w:autoSpaceDN w:val="0"/>
        <w:adjustRightInd w:val="0"/>
        <w:ind w:right="281"/>
        <w:jc w:val="right"/>
      </w:pPr>
    </w:p>
    <w:p w:rsidR="0017570A" w:rsidRDefault="0017570A" w:rsidP="0017570A">
      <w:pPr>
        <w:autoSpaceDE w:val="0"/>
        <w:autoSpaceDN w:val="0"/>
        <w:adjustRightInd w:val="0"/>
        <w:ind w:right="281"/>
        <w:jc w:val="right"/>
      </w:pPr>
    </w:p>
    <w:p w:rsidR="0017570A" w:rsidRDefault="0017570A" w:rsidP="0017570A">
      <w:pPr>
        <w:autoSpaceDE w:val="0"/>
        <w:autoSpaceDN w:val="0"/>
        <w:adjustRightInd w:val="0"/>
        <w:ind w:right="281"/>
        <w:jc w:val="right"/>
      </w:pPr>
    </w:p>
    <w:p w:rsidR="0017570A" w:rsidRDefault="0017570A" w:rsidP="0017570A">
      <w:pPr>
        <w:autoSpaceDE w:val="0"/>
        <w:autoSpaceDN w:val="0"/>
        <w:adjustRightInd w:val="0"/>
        <w:ind w:right="281"/>
        <w:jc w:val="right"/>
      </w:pPr>
    </w:p>
    <w:p w:rsidR="0017570A" w:rsidRDefault="0017570A" w:rsidP="0017570A">
      <w:pPr>
        <w:autoSpaceDE w:val="0"/>
        <w:autoSpaceDN w:val="0"/>
        <w:adjustRightInd w:val="0"/>
        <w:ind w:right="281"/>
        <w:jc w:val="right"/>
      </w:pPr>
    </w:p>
    <w:p w:rsidR="00B45A52" w:rsidRDefault="00B45A52" w:rsidP="0017570A">
      <w:pPr>
        <w:autoSpaceDE w:val="0"/>
        <w:autoSpaceDN w:val="0"/>
        <w:adjustRightInd w:val="0"/>
        <w:ind w:right="281"/>
        <w:jc w:val="right"/>
      </w:pPr>
    </w:p>
    <w:p w:rsidR="0017570A" w:rsidRDefault="00E9060E" w:rsidP="0017570A">
      <w:pPr>
        <w:ind w:left="-397"/>
        <w:jc w:val="center"/>
      </w:pPr>
      <w:r>
        <w:rPr>
          <w:b/>
          <w:sz w:val="32"/>
          <w:szCs w:val="32"/>
        </w:rPr>
        <w:t>Номера ж</w:t>
      </w:r>
      <w:r w:rsidR="0017570A" w:rsidRPr="001E0DC2">
        <w:rPr>
          <w:b/>
          <w:sz w:val="32"/>
          <w:szCs w:val="32"/>
        </w:rPr>
        <w:t>урнал</w:t>
      </w:r>
      <w:r>
        <w:rPr>
          <w:b/>
          <w:sz w:val="32"/>
          <w:szCs w:val="32"/>
        </w:rPr>
        <w:t>ов</w:t>
      </w:r>
      <w:r w:rsidR="0017570A" w:rsidRPr="001E0DC2">
        <w:rPr>
          <w:b/>
          <w:sz w:val="32"/>
          <w:szCs w:val="32"/>
        </w:rPr>
        <w:t xml:space="preserve"> операций</w:t>
      </w:r>
      <w:r w:rsidR="0017570A">
        <w:t>:</w:t>
      </w:r>
    </w:p>
    <w:p w:rsidR="00E9060E" w:rsidRDefault="00E9060E" w:rsidP="0017570A">
      <w:pPr>
        <w:ind w:left="-397"/>
        <w:jc w:val="center"/>
      </w:pPr>
    </w:p>
    <w:tbl>
      <w:tblPr>
        <w:tblStyle w:val="a8"/>
        <w:tblW w:w="0" w:type="auto"/>
        <w:tblInd w:w="-397" w:type="dxa"/>
        <w:tblLook w:val="04A0"/>
      </w:tblPr>
      <w:tblGrid>
        <w:gridCol w:w="1356"/>
        <w:gridCol w:w="8215"/>
      </w:tblGrid>
      <w:tr w:rsidR="00E9060E" w:rsidTr="00E9060E">
        <w:tc>
          <w:tcPr>
            <w:tcW w:w="1356" w:type="dxa"/>
          </w:tcPr>
          <w:p w:rsidR="00E9060E" w:rsidRPr="00002AF6" w:rsidRDefault="00764CF5" w:rsidP="0017570A">
            <w:pPr>
              <w:jc w:val="center"/>
              <w:rPr>
                <w:sz w:val="28"/>
                <w:szCs w:val="28"/>
              </w:rPr>
            </w:pPr>
            <w:r w:rsidRPr="00002AF6">
              <w:rPr>
                <w:sz w:val="28"/>
                <w:szCs w:val="28"/>
              </w:rPr>
              <w:t>Номер журнала</w:t>
            </w:r>
          </w:p>
        </w:tc>
        <w:tc>
          <w:tcPr>
            <w:tcW w:w="8215" w:type="dxa"/>
          </w:tcPr>
          <w:p w:rsidR="00E9060E" w:rsidRPr="00002AF6" w:rsidRDefault="00764CF5" w:rsidP="0017570A">
            <w:pPr>
              <w:jc w:val="center"/>
              <w:rPr>
                <w:sz w:val="28"/>
                <w:szCs w:val="28"/>
              </w:rPr>
            </w:pPr>
            <w:r w:rsidRPr="00002AF6">
              <w:rPr>
                <w:sz w:val="28"/>
                <w:szCs w:val="28"/>
              </w:rPr>
              <w:t>Наименование журнала</w:t>
            </w:r>
          </w:p>
        </w:tc>
      </w:tr>
      <w:tr w:rsidR="00E9060E" w:rsidTr="00E9060E">
        <w:tc>
          <w:tcPr>
            <w:tcW w:w="1356" w:type="dxa"/>
          </w:tcPr>
          <w:p w:rsidR="00E9060E" w:rsidRPr="00002AF6" w:rsidRDefault="00764CF5" w:rsidP="0017570A">
            <w:pPr>
              <w:jc w:val="center"/>
              <w:rPr>
                <w:sz w:val="28"/>
                <w:szCs w:val="28"/>
              </w:rPr>
            </w:pPr>
            <w:r w:rsidRPr="00002AF6">
              <w:rPr>
                <w:sz w:val="28"/>
                <w:szCs w:val="28"/>
              </w:rPr>
              <w:t>1</w:t>
            </w:r>
          </w:p>
        </w:tc>
        <w:tc>
          <w:tcPr>
            <w:tcW w:w="8215" w:type="dxa"/>
          </w:tcPr>
          <w:p w:rsidR="00E9060E" w:rsidRPr="00002AF6" w:rsidRDefault="00764CF5" w:rsidP="00764CF5">
            <w:pPr>
              <w:rPr>
                <w:sz w:val="28"/>
                <w:szCs w:val="28"/>
              </w:rPr>
            </w:pPr>
            <w:r w:rsidRPr="00002AF6">
              <w:rPr>
                <w:sz w:val="28"/>
                <w:szCs w:val="28"/>
              </w:rPr>
              <w:t>журнал операций по счету «Касса» (ф.0504071)</w:t>
            </w:r>
          </w:p>
        </w:tc>
      </w:tr>
      <w:tr w:rsidR="00E9060E" w:rsidTr="00E9060E">
        <w:tc>
          <w:tcPr>
            <w:tcW w:w="1356" w:type="dxa"/>
          </w:tcPr>
          <w:p w:rsidR="00E9060E" w:rsidRPr="00002AF6" w:rsidRDefault="00764CF5" w:rsidP="0017570A">
            <w:pPr>
              <w:jc w:val="center"/>
              <w:rPr>
                <w:sz w:val="28"/>
                <w:szCs w:val="28"/>
              </w:rPr>
            </w:pPr>
            <w:r w:rsidRPr="00002AF6">
              <w:rPr>
                <w:sz w:val="28"/>
                <w:szCs w:val="28"/>
              </w:rPr>
              <w:t>2</w:t>
            </w:r>
          </w:p>
        </w:tc>
        <w:tc>
          <w:tcPr>
            <w:tcW w:w="8215" w:type="dxa"/>
          </w:tcPr>
          <w:p w:rsidR="00E9060E" w:rsidRPr="00002AF6" w:rsidRDefault="00764CF5" w:rsidP="00764CF5">
            <w:pPr>
              <w:rPr>
                <w:sz w:val="28"/>
                <w:szCs w:val="28"/>
              </w:rPr>
            </w:pPr>
            <w:r w:rsidRPr="00002AF6">
              <w:rPr>
                <w:sz w:val="28"/>
                <w:szCs w:val="28"/>
              </w:rPr>
              <w:t>журнал операций с безналичными денежными средствами (ф.0504071)</w:t>
            </w:r>
          </w:p>
        </w:tc>
      </w:tr>
      <w:tr w:rsidR="00E9060E" w:rsidTr="00E9060E">
        <w:tc>
          <w:tcPr>
            <w:tcW w:w="1356" w:type="dxa"/>
          </w:tcPr>
          <w:p w:rsidR="00E9060E" w:rsidRPr="00002AF6" w:rsidRDefault="00764CF5" w:rsidP="0017570A">
            <w:pPr>
              <w:jc w:val="center"/>
              <w:rPr>
                <w:sz w:val="28"/>
                <w:szCs w:val="28"/>
              </w:rPr>
            </w:pPr>
            <w:r w:rsidRPr="00002AF6">
              <w:rPr>
                <w:sz w:val="28"/>
                <w:szCs w:val="28"/>
              </w:rPr>
              <w:t>3</w:t>
            </w:r>
          </w:p>
        </w:tc>
        <w:tc>
          <w:tcPr>
            <w:tcW w:w="8215" w:type="dxa"/>
          </w:tcPr>
          <w:p w:rsidR="00E9060E" w:rsidRPr="00002AF6" w:rsidRDefault="00764CF5" w:rsidP="00B45A52">
            <w:pPr>
              <w:rPr>
                <w:sz w:val="28"/>
                <w:szCs w:val="28"/>
              </w:rPr>
            </w:pPr>
            <w:r w:rsidRPr="00002AF6">
              <w:rPr>
                <w:sz w:val="28"/>
                <w:szCs w:val="28"/>
              </w:rPr>
              <w:t>журнал операций расчетов с подотчетными лицами</w:t>
            </w:r>
          </w:p>
        </w:tc>
      </w:tr>
      <w:tr w:rsidR="00E9060E" w:rsidTr="00E9060E">
        <w:tc>
          <w:tcPr>
            <w:tcW w:w="1356" w:type="dxa"/>
          </w:tcPr>
          <w:p w:rsidR="00E9060E" w:rsidRPr="00002AF6" w:rsidRDefault="00764CF5" w:rsidP="0017570A">
            <w:pPr>
              <w:jc w:val="center"/>
              <w:rPr>
                <w:sz w:val="28"/>
                <w:szCs w:val="28"/>
              </w:rPr>
            </w:pPr>
            <w:r w:rsidRPr="00002AF6">
              <w:rPr>
                <w:sz w:val="28"/>
                <w:szCs w:val="28"/>
              </w:rPr>
              <w:t>4</w:t>
            </w:r>
          </w:p>
        </w:tc>
        <w:tc>
          <w:tcPr>
            <w:tcW w:w="8215" w:type="dxa"/>
          </w:tcPr>
          <w:p w:rsidR="00E9060E" w:rsidRPr="00002AF6" w:rsidRDefault="00764CF5" w:rsidP="00B45A52">
            <w:pPr>
              <w:rPr>
                <w:sz w:val="28"/>
                <w:szCs w:val="28"/>
              </w:rPr>
            </w:pPr>
            <w:r w:rsidRPr="00002AF6">
              <w:rPr>
                <w:sz w:val="28"/>
                <w:szCs w:val="28"/>
              </w:rPr>
              <w:t>журнал операций расчетов с поставщиками и подрядчиками</w:t>
            </w:r>
          </w:p>
        </w:tc>
      </w:tr>
      <w:tr w:rsidR="00E9060E" w:rsidTr="00E9060E">
        <w:tc>
          <w:tcPr>
            <w:tcW w:w="1356" w:type="dxa"/>
          </w:tcPr>
          <w:p w:rsidR="00E9060E" w:rsidRPr="00002AF6" w:rsidRDefault="00764CF5" w:rsidP="0017570A">
            <w:pPr>
              <w:jc w:val="center"/>
              <w:rPr>
                <w:sz w:val="28"/>
                <w:szCs w:val="28"/>
              </w:rPr>
            </w:pPr>
            <w:r w:rsidRPr="00002AF6">
              <w:rPr>
                <w:sz w:val="28"/>
                <w:szCs w:val="28"/>
              </w:rPr>
              <w:t>5</w:t>
            </w:r>
          </w:p>
        </w:tc>
        <w:tc>
          <w:tcPr>
            <w:tcW w:w="8215" w:type="dxa"/>
          </w:tcPr>
          <w:p w:rsidR="00E9060E" w:rsidRPr="00002AF6" w:rsidRDefault="00764CF5" w:rsidP="00B45A52">
            <w:pPr>
              <w:rPr>
                <w:sz w:val="28"/>
                <w:szCs w:val="28"/>
              </w:rPr>
            </w:pPr>
            <w:r w:rsidRPr="00002AF6">
              <w:rPr>
                <w:sz w:val="28"/>
                <w:szCs w:val="28"/>
              </w:rPr>
              <w:t>журнал операций расчетов с дебиторами по доходам</w:t>
            </w:r>
          </w:p>
        </w:tc>
      </w:tr>
      <w:tr w:rsidR="00E9060E" w:rsidTr="00E9060E">
        <w:tc>
          <w:tcPr>
            <w:tcW w:w="1356" w:type="dxa"/>
          </w:tcPr>
          <w:p w:rsidR="00E9060E" w:rsidRPr="00002AF6" w:rsidRDefault="00764CF5" w:rsidP="0017570A">
            <w:pPr>
              <w:jc w:val="center"/>
              <w:rPr>
                <w:sz w:val="28"/>
                <w:szCs w:val="28"/>
              </w:rPr>
            </w:pPr>
            <w:r w:rsidRPr="00002AF6">
              <w:rPr>
                <w:sz w:val="28"/>
                <w:szCs w:val="28"/>
              </w:rPr>
              <w:t>6</w:t>
            </w:r>
          </w:p>
        </w:tc>
        <w:tc>
          <w:tcPr>
            <w:tcW w:w="8215" w:type="dxa"/>
          </w:tcPr>
          <w:p w:rsidR="00E9060E" w:rsidRPr="00002AF6" w:rsidRDefault="00764CF5" w:rsidP="00B45A52">
            <w:pPr>
              <w:rPr>
                <w:sz w:val="28"/>
                <w:szCs w:val="28"/>
              </w:rPr>
            </w:pPr>
            <w:r w:rsidRPr="00002AF6">
              <w:rPr>
                <w:sz w:val="28"/>
                <w:szCs w:val="28"/>
              </w:rPr>
              <w:t>журнал операций расчетов по оплате труда, денежному довольствию и стипендиям</w:t>
            </w:r>
          </w:p>
        </w:tc>
      </w:tr>
      <w:tr w:rsidR="00E9060E" w:rsidTr="00E9060E">
        <w:tc>
          <w:tcPr>
            <w:tcW w:w="1356" w:type="dxa"/>
          </w:tcPr>
          <w:p w:rsidR="00E9060E" w:rsidRPr="00002AF6" w:rsidRDefault="00764CF5" w:rsidP="0017570A">
            <w:pPr>
              <w:jc w:val="center"/>
              <w:rPr>
                <w:sz w:val="28"/>
                <w:szCs w:val="28"/>
              </w:rPr>
            </w:pPr>
            <w:r w:rsidRPr="00002AF6">
              <w:rPr>
                <w:sz w:val="28"/>
                <w:szCs w:val="28"/>
              </w:rPr>
              <w:t>7</w:t>
            </w:r>
          </w:p>
        </w:tc>
        <w:tc>
          <w:tcPr>
            <w:tcW w:w="8215" w:type="dxa"/>
          </w:tcPr>
          <w:p w:rsidR="00E9060E" w:rsidRPr="00002AF6" w:rsidRDefault="00764CF5" w:rsidP="00B45A52">
            <w:pPr>
              <w:rPr>
                <w:sz w:val="28"/>
                <w:szCs w:val="28"/>
              </w:rPr>
            </w:pPr>
            <w:r w:rsidRPr="00002AF6">
              <w:rPr>
                <w:sz w:val="28"/>
                <w:szCs w:val="28"/>
              </w:rPr>
              <w:t>журнал операций по выбытию и перемещению нефинансовых активов</w:t>
            </w:r>
          </w:p>
        </w:tc>
      </w:tr>
      <w:tr w:rsidR="00E9060E" w:rsidTr="00E9060E">
        <w:tc>
          <w:tcPr>
            <w:tcW w:w="1356" w:type="dxa"/>
          </w:tcPr>
          <w:p w:rsidR="00E9060E" w:rsidRPr="00002AF6" w:rsidRDefault="00764CF5" w:rsidP="0017570A">
            <w:pPr>
              <w:jc w:val="center"/>
              <w:rPr>
                <w:sz w:val="28"/>
                <w:szCs w:val="28"/>
              </w:rPr>
            </w:pPr>
            <w:r w:rsidRPr="00002AF6">
              <w:rPr>
                <w:sz w:val="28"/>
                <w:szCs w:val="28"/>
              </w:rPr>
              <w:t>8</w:t>
            </w:r>
          </w:p>
        </w:tc>
        <w:tc>
          <w:tcPr>
            <w:tcW w:w="8215" w:type="dxa"/>
          </w:tcPr>
          <w:p w:rsidR="00E9060E" w:rsidRPr="00002AF6" w:rsidRDefault="00764CF5" w:rsidP="00B45A52">
            <w:pPr>
              <w:rPr>
                <w:sz w:val="28"/>
                <w:szCs w:val="28"/>
              </w:rPr>
            </w:pPr>
            <w:r w:rsidRPr="00002AF6">
              <w:rPr>
                <w:sz w:val="28"/>
                <w:szCs w:val="28"/>
              </w:rPr>
              <w:t>журнал по прочим операциям</w:t>
            </w:r>
            <w:r w:rsidR="00F569F3" w:rsidRPr="00002AF6">
              <w:rPr>
                <w:sz w:val="28"/>
                <w:szCs w:val="28"/>
              </w:rPr>
              <w:t xml:space="preserve"> (ф.0504071)</w:t>
            </w:r>
          </w:p>
        </w:tc>
      </w:tr>
      <w:tr w:rsidR="00E9060E" w:rsidTr="00E9060E">
        <w:tc>
          <w:tcPr>
            <w:tcW w:w="1356" w:type="dxa"/>
          </w:tcPr>
          <w:p w:rsidR="00E9060E" w:rsidRPr="00002AF6" w:rsidRDefault="0006699A" w:rsidP="00175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215" w:type="dxa"/>
          </w:tcPr>
          <w:p w:rsidR="00E9060E" w:rsidRPr="00002AF6" w:rsidRDefault="00A63F5C" w:rsidP="00B45A52">
            <w:pPr>
              <w:rPr>
                <w:sz w:val="28"/>
                <w:szCs w:val="28"/>
              </w:rPr>
            </w:pPr>
            <w:r w:rsidRPr="00002AF6">
              <w:rPr>
                <w:sz w:val="28"/>
                <w:szCs w:val="28"/>
              </w:rPr>
              <w:t xml:space="preserve">журнал </w:t>
            </w:r>
            <w:r w:rsidR="00B45A52" w:rsidRPr="00002AF6">
              <w:rPr>
                <w:sz w:val="28"/>
                <w:szCs w:val="28"/>
              </w:rPr>
              <w:t>операций по исправлению ошибок прошлых лет (ф.0504071)</w:t>
            </w:r>
          </w:p>
        </w:tc>
      </w:tr>
      <w:tr w:rsidR="00A63F5C" w:rsidTr="00E9060E">
        <w:tc>
          <w:tcPr>
            <w:tcW w:w="1356" w:type="dxa"/>
          </w:tcPr>
          <w:p w:rsidR="00A63F5C" w:rsidRPr="00002AF6" w:rsidRDefault="0006699A" w:rsidP="00175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215" w:type="dxa"/>
          </w:tcPr>
          <w:p w:rsidR="00A63F5C" w:rsidRPr="00002AF6" w:rsidRDefault="00B45A52" w:rsidP="00B45A52">
            <w:pPr>
              <w:rPr>
                <w:sz w:val="28"/>
                <w:szCs w:val="28"/>
              </w:rPr>
            </w:pPr>
            <w:r w:rsidRPr="00002AF6">
              <w:rPr>
                <w:sz w:val="28"/>
                <w:szCs w:val="28"/>
              </w:rPr>
              <w:t xml:space="preserve">журнал операций </w:t>
            </w:r>
            <w:proofErr w:type="spellStart"/>
            <w:r w:rsidRPr="00002AF6">
              <w:rPr>
                <w:sz w:val="28"/>
                <w:szCs w:val="28"/>
              </w:rPr>
              <w:t>межотчетного</w:t>
            </w:r>
            <w:proofErr w:type="spellEnd"/>
            <w:r w:rsidRPr="00002AF6">
              <w:rPr>
                <w:sz w:val="28"/>
                <w:szCs w:val="28"/>
              </w:rPr>
              <w:t xml:space="preserve"> периода (ф.0504071)</w:t>
            </w:r>
          </w:p>
        </w:tc>
      </w:tr>
      <w:tr w:rsidR="00002AF6" w:rsidTr="00E9060E">
        <w:tc>
          <w:tcPr>
            <w:tcW w:w="1356" w:type="dxa"/>
          </w:tcPr>
          <w:p w:rsidR="00002AF6" w:rsidRPr="00002AF6" w:rsidRDefault="00002AF6" w:rsidP="001757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15" w:type="dxa"/>
          </w:tcPr>
          <w:p w:rsidR="00002AF6" w:rsidRPr="00002AF6" w:rsidRDefault="00002AF6" w:rsidP="00B45A52">
            <w:pPr>
              <w:rPr>
                <w:sz w:val="28"/>
                <w:szCs w:val="28"/>
              </w:rPr>
            </w:pPr>
            <w:r w:rsidRPr="00002AF6">
              <w:rPr>
                <w:sz w:val="28"/>
                <w:szCs w:val="28"/>
              </w:rPr>
              <w:t xml:space="preserve">Журнал операций по </w:t>
            </w:r>
            <w:proofErr w:type="spellStart"/>
            <w:r w:rsidRPr="00002AF6">
              <w:rPr>
                <w:sz w:val="28"/>
                <w:szCs w:val="28"/>
              </w:rPr>
              <w:t>забалансовому</w:t>
            </w:r>
            <w:proofErr w:type="spellEnd"/>
            <w:r w:rsidRPr="00002AF6">
              <w:rPr>
                <w:sz w:val="28"/>
                <w:szCs w:val="28"/>
              </w:rPr>
              <w:t xml:space="preserve"> счету (ф.0503213)</w:t>
            </w:r>
          </w:p>
        </w:tc>
      </w:tr>
    </w:tbl>
    <w:p w:rsidR="00E9060E" w:rsidRDefault="00E9060E" w:rsidP="0017570A">
      <w:pPr>
        <w:ind w:left="-397"/>
        <w:jc w:val="center"/>
      </w:pPr>
    </w:p>
    <w:p w:rsidR="0017570A" w:rsidRDefault="0017570A" w:rsidP="0017570A">
      <w:pPr>
        <w:ind w:left="-397"/>
      </w:pPr>
      <w:r>
        <w:rPr>
          <w:b/>
          <w:sz w:val="32"/>
          <w:szCs w:val="32"/>
        </w:rPr>
        <w:t xml:space="preserve">      </w:t>
      </w:r>
    </w:p>
    <w:p w:rsidR="0017570A" w:rsidRDefault="0017570A" w:rsidP="0017570A">
      <w:pPr>
        <w:autoSpaceDE w:val="0"/>
        <w:autoSpaceDN w:val="0"/>
        <w:adjustRightInd w:val="0"/>
        <w:ind w:right="281"/>
      </w:pPr>
    </w:p>
    <w:p w:rsidR="00B60734" w:rsidRDefault="00B60734"/>
    <w:sectPr w:rsidR="00B60734" w:rsidSect="00B60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F4B" w:rsidRDefault="00D84F4B" w:rsidP="00EB579C">
      <w:r>
        <w:separator/>
      </w:r>
    </w:p>
  </w:endnote>
  <w:endnote w:type="continuationSeparator" w:id="0">
    <w:p w:rsidR="00D84F4B" w:rsidRDefault="00D84F4B" w:rsidP="00EB5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F4B" w:rsidRDefault="00D84F4B" w:rsidP="00EB579C">
      <w:r>
        <w:separator/>
      </w:r>
    </w:p>
  </w:footnote>
  <w:footnote w:type="continuationSeparator" w:id="0">
    <w:p w:rsidR="00D84F4B" w:rsidRDefault="00D84F4B" w:rsidP="00EB57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D4AD4"/>
    <w:multiLevelType w:val="hybridMultilevel"/>
    <w:tmpl w:val="A2DEB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570A"/>
    <w:rsid w:val="00002AF6"/>
    <w:rsid w:val="0006699A"/>
    <w:rsid w:val="000E76CF"/>
    <w:rsid w:val="00115505"/>
    <w:rsid w:val="001363B6"/>
    <w:rsid w:val="0017570A"/>
    <w:rsid w:val="001B1B80"/>
    <w:rsid w:val="001B5E1D"/>
    <w:rsid w:val="001D1F3E"/>
    <w:rsid w:val="0024229F"/>
    <w:rsid w:val="0029306F"/>
    <w:rsid w:val="002C5662"/>
    <w:rsid w:val="003701A7"/>
    <w:rsid w:val="003C0B9B"/>
    <w:rsid w:val="003D510D"/>
    <w:rsid w:val="004B06BF"/>
    <w:rsid w:val="004C17D8"/>
    <w:rsid w:val="00510C84"/>
    <w:rsid w:val="00630236"/>
    <w:rsid w:val="00701A97"/>
    <w:rsid w:val="00764CF5"/>
    <w:rsid w:val="00786579"/>
    <w:rsid w:val="008A161D"/>
    <w:rsid w:val="009B13EA"/>
    <w:rsid w:val="00A63F5C"/>
    <w:rsid w:val="00AA0409"/>
    <w:rsid w:val="00AF2173"/>
    <w:rsid w:val="00B00819"/>
    <w:rsid w:val="00B34797"/>
    <w:rsid w:val="00B45A52"/>
    <w:rsid w:val="00B60734"/>
    <w:rsid w:val="00C0207B"/>
    <w:rsid w:val="00C1032A"/>
    <w:rsid w:val="00C561B1"/>
    <w:rsid w:val="00C81048"/>
    <w:rsid w:val="00C97FF0"/>
    <w:rsid w:val="00D84F4B"/>
    <w:rsid w:val="00DB7F7A"/>
    <w:rsid w:val="00E9060E"/>
    <w:rsid w:val="00E91F16"/>
    <w:rsid w:val="00E93050"/>
    <w:rsid w:val="00EB579C"/>
    <w:rsid w:val="00ED2C64"/>
    <w:rsid w:val="00F021DB"/>
    <w:rsid w:val="00F26DF4"/>
    <w:rsid w:val="00F569F3"/>
    <w:rsid w:val="00FF7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70A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EB57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B57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B57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B579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90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Антакова</dc:creator>
  <cp:keywords/>
  <dc:description/>
  <cp:lastModifiedBy>Антакова</cp:lastModifiedBy>
  <cp:revision>23</cp:revision>
  <cp:lastPrinted>2025-02-08T08:59:00Z</cp:lastPrinted>
  <dcterms:created xsi:type="dcterms:W3CDTF">2019-01-08T09:53:00Z</dcterms:created>
  <dcterms:modified xsi:type="dcterms:W3CDTF">2025-03-19T07:11:00Z</dcterms:modified>
</cp:coreProperties>
</file>